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072" w:rsidRPr="00144D57" w:rsidRDefault="00255092" w:rsidP="001F6072">
      <w:pPr>
        <w:rPr>
          <w:rFonts w:ascii="TH SarabunPSK" w:hAnsi="TH SarabunPSK" w:cs="TH SarabunPSK"/>
          <w:b/>
          <w:bCs/>
          <w:sz w:val="32"/>
          <w:szCs w:val="32"/>
        </w:rPr>
      </w:pPr>
      <w:r w:rsidRPr="00144D57">
        <w:rPr>
          <w:rFonts w:ascii="TH SarabunPSK" w:hAnsi="TH SarabunPSK" w:cs="TH SarabunPSK"/>
          <w:b/>
          <w:bCs/>
          <w:sz w:val="32"/>
          <w:szCs w:val="32"/>
          <w:cs/>
        </w:rPr>
        <w:t>ภาพ</w:t>
      </w:r>
      <w:r w:rsidR="00007C71" w:rsidRPr="00144D57">
        <w:rPr>
          <w:rFonts w:ascii="TH SarabunPSK" w:hAnsi="TH SarabunPSK" w:cs="TH SarabunPSK" w:hint="cs"/>
          <w:b/>
          <w:bCs/>
          <w:sz w:val="32"/>
          <w:szCs w:val="32"/>
          <w:cs/>
        </w:rPr>
        <w:t>ชุด</w:t>
      </w:r>
      <w:r w:rsidRPr="00144D57">
        <w:rPr>
          <w:rFonts w:ascii="TH SarabunPSK" w:hAnsi="TH SarabunPSK" w:cs="TH SarabunPSK"/>
          <w:b/>
          <w:bCs/>
          <w:sz w:val="32"/>
          <w:szCs w:val="32"/>
          <w:cs/>
        </w:rPr>
        <w:t>ที่</w:t>
      </w:r>
      <w:r w:rsidR="00ED4074" w:rsidRPr="00144D5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Pr="00144D5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44D5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F6072" w:rsidRPr="0090055B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="001F6072">
        <w:rPr>
          <w:rFonts w:ascii="TH SarabunPSK" w:hAnsi="TH SarabunPSK" w:cs="TH SarabunPSK" w:hint="cs"/>
          <w:b/>
          <w:bCs/>
          <w:sz w:val="32"/>
          <w:szCs w:val="32"/>
          <w:cs/>
        </w:rPr>
        <w:t>กำหนดมารการ กลไก หรือการวางระบบในการป้องกันการับสินบน</w:t>
      </w:r>
    </w:p>
    <w:p w:rsidR="003C7715" w:rsidRDefault="00144D57" w:rsidP="00144D57">
      <w:pPr>
        <w:rPr>
          <w:rFonts w:ascii="TH SarabunPSK" w:hAnsi="TH SarabunPSK" w:cs="TH SarabunPSK"/>
          <w:b/>
          <w:bCs/>
          <w:sz w:val="32"/>
          <w:szCs w:val="32"/>
        </w:rPr>
      </w:pPr>
      <w:r w:rsidRPr="00144D57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  <w:r w:rsidRPr="00144D57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 w:rsidR="001F6072">
        <w:rPr>
          <w:rFonts w:ascii="TH SarabunPSK" w:hAnsi="TH SarabunPSK" w:cs="TH SarabunPSK"/>
          <w:b/>
          <w:bCs/>
          <w:sz w:val="32"/>
          <w:szCs w:val="32"/>
        </w:rPr>
        <w:t>8</w:t>
      </w:r>
      <w:r w:rsidRPr="00144D5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F6072">
        <w:rPr>
          <w:rFonts w:ascii="TH SarabunPSK" w:hAnsi="TH SarabunPSK" w:cs="TH SarabunPSK" w:hint="cs"/>
          <w:b/>
          <w:bCs/>
          <w:sz w:val="32"/>
          <w:szCs w:val="32"/>
          <w:cs/>
        </w:rPr>
        <w:t>การับสินบน</w:t>
      </w:r>
      <w:r w:rsidRPr="00144D5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44D5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44D57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144D57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EB</w:t>
      </w:r>
      <w:r w:rsidRPr="00144D5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๑</w:t>
      </w:r>
      <w:r w:rsidR="001F6072"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  <w:r w:rsidRPr="00144D5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0055B" w:rsidRPr="00663966">
        <w:rPr>
          <w:rFonts w:ascii="TH SarabunPSK" w:hAnsi="TH SarabunPSK" w:cs="TH SarabunPSK"/>
          <w:sz w:val="32"/>
          <w:szCs w:val="32"/>
          <w:cs/>
        </w:rPr>
        <w:t>ห</w:t>
      </w:r>
      <w:r w:rsidR="0090055B" w:rsidRPr="0090055B">
        <w:rPr>
          <w:rFonts w:ascii="TH SarabunPSK" w:hAnsi="TH SarabunPSK" w:cs="TH SarabunPSK"/>
          <w:b/>
          <w:bCs/>
          <w:sz w:val="32"/>
          <w:szCs w:val="32"/>
          <w:cs/>
        </w:rPr>
        <w:t>น่วยงานมี</w:t>
      </w:r>
      <w:r w:rsidR="0090055B" w:rsidRPr="0090055B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="001F6072">
        <w:rPr>
          <w:rFonts w:ascii="TH SarabunPSK" w:hAnsi="TH SarabunPSK" w:cs="TH SarabunPSK" w:hint="cs"/>
          <w:b/>
          <w:bCs/>
          <w:sz w:val="32"/>
          <w:szCs w:val="32"/>
          <w:cs/>
        </w:rPr>
        <w:t>กำหนดมารการ กลไก หรือการวางระบบในการป้องกันการับสินบน</w:t>
      </w:r>
      <w:r w:rsidRPr="00144D57">
        <w:rPr>
          <w:rFonts w:ascii="TH SarabunPSK" w:hAnsi="TH SarabunPSK" w:cs="TH SarabunPSK"/>
          <w:b/>
          <w:bCs/>
          <w:sz w:val="32"/>
          <w:szCs w:val="32"/>
        </w:rPr>
        <w:t>)</w:t>
      </w:r>
    </w:p>
    <w:p w:rsidR="000B73CD" w:rsidRPr="00144D57" w:rsidRDefault="001F6072" w:rsidP="00144D57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7336DE7" wp14:editId="4B0BFDA6">
            <wp:simplePos x="0" y="0"/>
            <wp:positionH relativeFrom="column">
              <wp:posOffset>-82512</wp:posOffset>
            </wp:positionH>
            <wp:positionV relativeFrom="paragraph">
              <wp:posOffset>101600</wp:posOffset>
            </wp:positionV>
            <wp:extent cx="5827395" cy="4175760"/>
            <wp:effectExtent l="0" t="0" r="1905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27395" cy="4175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55092" w:rsidRDefault="00255092" w:rsidP="00255092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:rsidR="003C7715" w:rsidRDefault="003C7715" w:rsidP="00255092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63838" w:rsidRDefault="00263838" w:rsidP="00255092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00B66" w:rsidRDefault="00A00B66" w:rsidP="00255092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00B66" w:rsidRDefault="00A00B66" w:rsidP="00255092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A00B66" w:rsidRDefault="00A00B66" w:rsidP="00255092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63838" w:rsidRDefault="00263838" w:rsidP="00255092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5351F0" w:rsidRDefault="005351F0" w:rsidP="003C7715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5351F0" w:rsidRPr="005351F0" w:rsidRDefault="005351F0" w:rsidP="005351F0">
      <w:pPr>
        <w:rPr>
          <w:rFonts w:ascii="TH SarabunPSK" w:hAnsi="TH SarabunPSK" w:cs="TH SarabunPSK"/>
          <w:sz w:val="32"/>
          <w:szCs w:val="32"/>
        </w:rPr>
      </w:pPr>
    </w:p>
    <w:p w:rsidR="005351F0" w:rsidRPr="005351F0" w:rsidRDefault="005351F0" w:rsidP="005351F0">
      <w:pPr>
        <w:rPr>
          <w:rFonts w:ascii="TH SarabunPSK" w:hAnsi="TH SarabunPSK" w:cs="TH SarabunPSK"/>
          <w:sz w:val="32"/>
          <w:szCs w:val="32"/>
        </w:rPr>
      </w:pPr>
    </w:p>
    <w:p w:rsidR="005351F0" w:rsidRPr="005351F0" w:rsidRDefault="005351F0" w:rsidP="005351F0">
      <w:pPr>
        <w:rPr>
          <w:rFonts w:ascii="TH SarabunPSK" w:hAnsi="TH SarabunPSK" w:cs="TH SarabunPSK"/>
          <w:sz w:val="32"/>
          <w:szCs w:val="32"/>
        </w:rPr>
      </w:pPr>
    </w:p>
    <w:p w:rsidR="005351F0" w:rsidRPr="005351F0" w:rsidRDefault="005351F0" w:rsidP="005351F0">
      <w:pPr>
        <w:rPr>
          <w:rFonts w:ascii="TH SarabunPSK" w:hAnsi="TH SarabunPSK" w:cs="TH SarabunPSK"/>
          <w:sz w:val="32"/>
          <w:szCs w:val="32"/>
        </w:rPr>
      </w:pPr>
    </w:p>
    <w:p w:rsidR="005351F0" w:rsidRPr="005351F0" w:rsidRDefault="005351F0" w:rsidP="005351F0">
      <w:pPr>
        <w:rPr>
          <w:rFonts w:ascii="TH SarabunPSK" w:hAnsi="TH SarabunPSK" w:cs="TH SarabunPSK"/>
          <w:sz w:val="32"/>
          <w:szCs w:val="32"/>
        </w:rPr>
      </w:pPr>
    </w:p>
    <w:p w:rsidR="005351F0" w:rsidRPr="005351F0" w:rsidRDefault="005351F0" w:rsidP="005351F0">
      <w:pPr>
        <w:rPr>
          <w:rFonts w:ascii="TH SarabunPSK" w:hAnsi="TH SarabunPSK" w:cs="TH SarabunPSK"/>
          <w:sz w:val="32"/>
          <w:szCs w:val="32"/>
        </w:rPr>
      </w:pPr>
    </w:p>
    <w:p w:rsidR="005351F0" w:rsidRPr="005351F0" w:rsidRDefault="005351F0" w:rsidP="005351F0">
      <w:pPr>
        <w:rPr>
          <w:rFonts w:ascii="TH SarabunPSK" w:hAnsi="TH SarabunPSK" w:cs="TH SarabunPSK"/>
          <w:sz w:val="32"/>
          <w:szCs w:val="32"/>
        </w:rPr>
      </w:pPr>
    </w:p>
    <w:p w:rsidR="005351F0" w:rsidRPr="005351F0" w:rsidRDefault="005351F0" w:rsidP="005351F0">
      <w:pPr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5351F0" w:rsidRPr="005351F0" w:rsidRDefault="005351F0" w:rsidP="005351F0">
      <w:pPr>
        <w:rPr>
          <w:rFonts w:ascii="TH SarabunPSK" w:hAnsi="TH SarabunPSK" w:cs="TH SarabunPSK"/>
          <w:sz w:val="32"/>
          <w:szCs w:val="32"/>
        </w:rPr>
      </w:pPr>
    </w:p>
    <w:p w:rsidR="005351F0" w:rsidRPr="005351F0" w:rsidRDefault="005351F0" w:rsidP="005351F0">
      <w:pPr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3B82B43F" wp14:editId="20499DF2">
            <wp:simplePos x="0" y="0"/>
            <wp:positionH relativeFrom="column">
              <wp:posOffset>26670</wp:posOffset>
            </wp:positionH>
            <wp:positionV relativeFrom="paragraph">
              <wp:posOffset>212725</wp:posOffset>
            </wp:positionV>
            <wp:extent cx="5725795" cy="4148455"/>
            <wp:effectExtent l="0" t="0" r="8255" b="4445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5795" cy="4148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351F0" w:rsidRPr="005351F0" w:rsidRDefault="005351F0" w:rsidP="005351F0">
      <w:pPr>
        <w:rPr>
          <w:rFonts w:ascii="TH SarabunPSK" w:hAnsi="TH SarabunPSK" w:cs="TH SarabunPSK"/>
          <w:sz w:val="32"/>
          <w:szCs w:val="32"/>
        </w:rPr>
      </w:pPr>
    </w:p>
    <w:p w:rsidR="005351F0" w:rsidRDefault="005351F0" w:rsidP="005351F0">
      <w:pPr>
        <w:rPr>
          <w:rFonts w:ascii="TH SarabunPSK" w:hAnsi="TH SarabunPSK" w:cs="TH SarabunPSK"/>
          <w:sz w:val="32"/>
          <w:szCs w:val="32"/>
        </w:rPr>
      </w:pPr>
    </w:p>
    <w:p w:rsidR="00ED4074" w:rsidRPr="005351F0" w:rsidRDefault="005351F0" w:rsidP="005351F0">
      <w:pPr>
        <w:tabs>
          <w:tab w:val="left" w:pos="109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sectPr w:rsidR="00ED4074" w:rsidRPr="005351F0" w:rsidSect="005651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092"/>
    <w:rsid w:val="00007C71"/>
    <w:rsid w:val="000B73CD"/>
    <w:rsid w:val="00144D57"/>
    <w:rsid w:val="001F6072"/>
    <w:rsid w:val="00255092"/>
    <w:rsid w:val="00263838"/>
    <w:rsid w:val="003C7715"/>
    <w:rsid w:val="005351F0"/>
    <w:rsid w:val="0056511B"/>
    <w:rsid w:val="005E2730"/>
    <w:rsid w:val="006848D0"/>
    <w:rsid w:val="00805A69"/>
    <w:rsid w:val="00845506"/>
    <w:rsid w:val="0090055B"/>
    <w:rsid w:val="00A00B66"/>
    <w:rsid w:val="00AD40DA"/>
    <w:rsid w:val="00BE733E"/>
    <w:rsid w:val="00ED4074"/>
    <w:rsid w:val="00FD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092"/>
    <w:pPr>
      <w:spacing w:before="0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5092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55092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092"/>
    <w:pPr>
      <w:spacing w:before="0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5092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55092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advance it</cp:lastModifiedBy>
  <cp:revision>3</cp:revision>
  <cp:lastPrinted>2019-01-03T03:41:00Z</cp:lastPrinted>
  <dcterms:created xsi:type="dcterms:W3CDTF">2019-03-23T05:07:00Z</dcterms:created>
  <dcterms:modified xsi:type="dcterms:W3CDTF">2019-06-15T10:03:00Z</dcterms:modified>
</cp:coreProperties>
</file>